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E6B70" w14:textId="15A983F9" w:rsidR="007632D1" w:rsidRPr="007632D1" w:rsidRDefault="007632D1" w:rsidP="007632D1">
      <w:r w:rsidRPr="007632D1">
        <w:drawing>
          <wp:inline distT="0" distB="0" distL="0" distR="0" wp14:anchorId="6DC5A52C" wp14:editId="4EFE87B8">
            <wp:extent cx="5760720" cy="5760720"/>
            <wp:effectExtent l="0" t="0" r="0" b="0"/>
            <wp:docPr id="100100136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3D3BB509" w14:textId="0D70A6D1" w:rsidR="008467FC" w:rsidRPr="008467FC" w:rsidRDefault="008467FC" w:rsidP="008467FC"/>
    <w:p w14:paraId="6B82EDBE" w14:textId="77777777" w:rsidR="008F2FF5" w:rsidRDefault="008F2FF5"/>
    <w:p w14:paraId="5E9A9051" w14:textId="77777777" w:rsidR="00597F55" w:rsidRDefault="00597F55" w:rsidP="00597F55">
      <w:r w:rsidRPr="00597F55">
        <w:t xml:space="preserve">Huisartsenpraktijk Noorderpark in Assen is een grote, moderne huisartsenpraktijk waar we met </w:t>
      </w:r>
      <w:r w:rsidRPr="00597F55">
        <w:rPr>
          <w:b/>
          <w:bCs/>
        </w:rPr>
        <w:t>huisartsen, praktijkverpleegkundigen</w:t>
      </w:r>
      <w:r>
        <w:rPr>
          <w:b/>
          <w:bCs/>
        </w:rPr>
        <w:t>, POH-GGZ</w:t>
      </w:r>
      <w:r w:rsidRPr="00597F55">
        <w:rPr>
          <w:b/>
          <w:bCs/>
        </w:rPr>
        <w:t xml:space="preserve"> en doktersassistenten</w:t>
      </w:r>
      <w:r w:rsidRPr="00597F55">
        <w:t xml:space="preserve"> samen werken aan toegankelijke en toekomstbestendige huisartsenzorg. We zijn een professioneel, betrokken én gezellig team en vinden het belangrijk dat er naast goede patiëntenzorg ook ruimte is voor werkplezier en samenwerking. </w:t>
      </w:r>
    </w:p>
    <w:p w14:paraId="699E2451" w14:textId="77777777" w:rsidR="005A5040" w:rsidRDefault="005A5040" w:rsidP="00597F55"/>
    <w:p w14:paraId="3F898CB7" w14:textId="026B7BDD" w:rsidR="00597F55" w:rsidRPr="00597F55" w:rsidRDefault="00597F55" w:rsidP="00597F55">
      <w:r w:rsidRPr="00597F55">
        <w:t xml:space="preserve">We werken volgens het </w:t>
      </w:r>
      <w:proofErr w:type="spellStart"/>
      <w:r w:rsidRPr="00597F55">
        <w:rPr>
          <w:b/>
          <w:bCs/>
        </w:rPr>
        <w:t>Flexdokters</w:t>
      </w:r>
      <w:proofErr w:type="spellEnd"/>
      <w:r w:rsidRPr="00597F55">
        <w:rPr>
          <w:b/>
          <w:bCs/>
        </w:rPr>
        <w:t>-concept</w:t>
      </w:r>
      <w:r w:rsidRPr="00597F55">
        <w:t xml:space="preserve">: digitaal als het kan, telefonisch als dat beter past en op de praktijk wanneer </w:t>
      </w:r>
      <w:r w:rsidR="005A5040">
        <w:t xml:space="preserve">dat </w:t>
      </w:r>
      <w:r w:rsidRPr="00597F55">
        <w:t xml:space="preserve">nodig is. Als huisarts ben je zelf het eerste aanspreekpunt voor medische vragen en heb je veel regie over je eigen agenda. Zo proberen we de zorg slim te organiseren, met ruimte voor persoonlijk contact én ruimte om huisarts te zijn. </w:t>
      </w:r>
    </w:p>
    <w:p w14:paraId="520D5459" w14:textId="5D9F21D6" w:rsidR="00597F55" w:rsidRDefault="00597F55">
      <w:r w:rsidRPr="00597F55">
        <w:rPr>
          <w:b/>
          <w:bCs/>
        </w:rPr>
        <w:t>We doen het graag goed, maar durven het ook anders te doen.</w:t>
      </w:r>
    </w:p>
    <w:sectPr w:rsidR="00597F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7FC"/>
    <w:rsid w:val="00221F0F"/>
    <w:rsid w:val="00597F55"/>
    <w:rsid w:val="005A5040"/>
    <w:rsid w:val="00712824"/>
    <w:rsid w:val="007632D1"/>
    <w:rsid w:val="008467FC"/>
    <w:rsid w:val="008F2FF5"/>
    <w:rsid w:val="009D5D46"/>
    <w:rsid w:val="00A2207C"/>
    <w:rsid w:val="00FD54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C190D"/>
  <w15:chartTrackingRefBased/>
  <w15:docId w15:val="{18B619E9-9EF8-43DE-A6AD-3F477BBB6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467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467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467F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467F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8467FC"/>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8467FC"/>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8467FC"/>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8467FC"/>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8467FC"/>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467F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467F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467FC"/>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8467FC"/>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8467FC"/>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8467FC"/>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8467FC"/>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8467FC"/>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8467FC"/>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8467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467F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467F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467FC"/>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8467F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467FC"/>
    <w:rPr>
      <w:i/>
      <w:iCs/>
      <w:color w:val="404040" w:themeColor="text1" w:themeTint="BF"/>
    </w:rPr>
  </w:style>
  <w:style w:type="paragraph" w:styleId="Lijstalinea">
    <w:name w:val="List Paragraph"/>
    <w:basedOn w:val="Standaard"/>
    <w:uiPriority w:val="34"/>
    <w:qFormat/>
    <w:rsid w:val="008467FC"/>
    <w:pPr>
      <w:ind w:left="720"/>
      <w:contextualSpacing/>
    </w:pPr>
  </w:style>
  <w:style w:type="character" w:styleId="Intensievebenadrukking">
    <w:name w:val="Intense Emphasis"/>
    <w:basedOn w:val="Standaardalinea-lettertype"/>
    <w:uiPriority w:val="21"/>
    <w:qFormat/>
    <w:rsid w:val="008467FC"/>
    <w:rPr>
      <w:i/>
      <w:iCs/>
      <w:color w:val="0F4761" w:themeColor="accent1" w:themeShade="BF"/>
    </w:rPr>
  </w:style>
  <w:style w:type="paragraph" w:styleId="Duidelijkcitaat">
    <w:name w:val="Intense Quote"/>
    <w:basedOn w:val="Standaard"/>
    <w:next w:val="Standaard"/>
    <w:link w:val="DuidelijkcitaatChar"/>
    <w:uiPriority w:val="30"/>
    <w:qFormat/>
    <w:rsid w:val="008467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467FC"/>
    <w:rPr>
      <w:i/>
      <w:iCs/>
      <w:color w:val="0F4761" w:themeColor="accent1" w:themeShade="BF"/>
    </w:rPr>
  </w:style>
  <w:style w:type="character" w:styleId="Intensieveverwijzing">
    <w:name w:val="Intense Reference"/>
    <w:basedOn w:val="Standaardalinea-lettertype"/>
    <w:uiPriority w:val="32"/>
    <w:qFormat/>
    <w:rsid w:val="008467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77B73340295A44AB928B6297E99F65" ma:contentTypeVersion="13" ma:contentTypeDescription="Een nieuw document maken." ma:contentTypeScope="" ma:versionID="c7972010b0ef9e83a466e6994a5c3b0c">
  <xsd:schema xmlns:xsd="http://www.w3.org/2001/XMLSchema" xmlns:xs="http://www.w3.org/2001/XMLSchema" xmlns:p="http://schemas.microsoft.com/office/2006/metadata/properties" xmlns:ns2="e0d43323-d03b-43ce-80b6-3cd0a95a3ed9" xmlns:ns3="16f41e1c-ae50-4481-bc70-9e33505bc9fb" targetNamespace="http://schemas.microsoft.com/office/2006/metadata/properties" ma:root="true" ma:fieldsID="7a421284d2be4bfccd21c9e82432d919" ns2:_="" ns3:_="">
    <xsd:import namespace="e0d43323-d03b-43ce-80b6-3cd0a95a3ed9"/>
    <xsd:import namespace="16f41e1c-ae50-4481-bc70-9e33505bc9f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d43323-d03b-43ce-80b6-3cd0a95a3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49e01d8-39b1-410b-9a65-75aa8154151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f41e1c-ae50-4481-bc70-9e33505bc9f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06af7b-942a-43c8-a800-f87e341ff923}" ma:internalName="TaxCatchAll" ma:showField="CatchAllData" ma:web="16f41e1c-ae50-4481-bc70-9e33505bc9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f41e1c-ae50-4481-bc70-9e33505bc9fb" xsi:nil="true"/>
    <lcf76f155ced4ddcb4097134ff3c332f xmlns="e0d43323-d03b-43ce-80b6-3cd0a95a3e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B19E68-FDCE-4CB8-8AFF-2665E1B3ED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d43323-d03b-43ce-80b6-3cd0a95a3ed9"/>
    <ds:schemaRef ds:uri="16f41e1c-ae50-4481-bc70-9e33505bc9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90532C-893A-46F3-9A8F-DE8FCAB77E3A}">
  <ds:schemaRefs>
    <ds:schemaRef ds:uri="http://schemas.microsoft.com/sharepoint/v3/contenttype/forms"/>
  </ds:schemaRefs>
</ds:datastoreItem>
</file>

<file path=customXml/itemProps3.xml><?xml version="1.0" encoding="utf-8"?>
<ds:datastoreItem xmlns:ds="http://schemas.openxmlformats.org/officeDocument/2006/customXml" ds:itemID="{20A1B9E4-76AF-4F36-9DE9-599D21BE69A3}">
  <ds:schemaRefs>
    <ds:schemaRef ds:uri="http://schemas.microsoft.com/office/2006/metadata/properties"/>
    <ds:schemaRef ds:uri="http://schemas.microsoft.com/office/infopath/2007/PartnerControls"/>
    <ds:schemaRef ds:uri="16f41e1c-ae50-4481-bc70-9e33505bc9fb"/>
    <ds:schemaRef ds:uri="e0d43323-d03b-43ce-80b6-3cd0a95a3ed9"/>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125</Words>
  <Characters>693</Characters>
  <Application>Microsoft Office Word</Application>
  <DocSecurity>0</DocSecurity>
  <Lines>5</Lines>
  <Paragraphs>1</Paragraphs>
  <ScaleCrop>false</ScaleCrop>
  <Company>Huisartsenpraktijk Noorderpark</Company>
  <LinksUpToDate>false</LinksUpToDate>
  <CharactersWithSpaces>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Blommendaal - HAP Noorderpark</dc:creator>
  <cp:keywords/>
  <dc:description/>
  <cp:lastModifiedBy>M. Blommendaal - HAP Noorderpark</cp:lastModifiedBy>
  <cp:revision>4</cp:revision>
  <dcterms:created xsi:type="dcterms:W3CDTF">2026-10-06T06:30:00Z</dcterms:created>
  <dcterms:modified xsi:type="dcterms:W3CDTF">2026-10-08T10:25:00Z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0x0101009F77B73340295A44AB928B6297E99F65</vt:lpwstr>
  </property>
  <property fmtid="{D5CDD505-2E9C-101B-9397-08002B2CF9AE}" pid="3" name="MediaServiceImageTags">
    <vt:lpwstr/>
  </property>
</Properties>
</file>